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E94E" w14:textId="15D12136" w:rsidR="00960065" w:rsidRPr="005D50A6" w:rsidRDefault="005D50A6" w:rsidP="001B3E29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Theme="minorHAnsi" w:hAnsiTheme="minorHAnsi"/>
          <w:b/>
          <w:spacing w:val="-2"/>
          <w:sz w:val="22"/>
          <w:szCs w:val="22"/>
          <w:u w:val="single"/>
        </w:rPr>
      </w:pPr>
      <w:r w:rsidRPr="005D50A6">
        <w:rPr>
          <w:rFonts w:asciiTheme="minorHAnsi" w:hAnsiTheme="minorHAnsi"/>
          <w:b/>
          <w:spacing w:val="-2"/>
          <w:sz w:val="22"/>
          <w:szCs w:val="22"/>
          <w:u w:val="single"/>
        </w:rPr>
        <w:t>Company Description</w:t>
      </w:r>
    </w:p>
    <w:p w14:paraId="49C0F0CD" w14:textId="77777777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21B37705" w14:textId="77777777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pacing w:val="-2"/>
          <w:sz w:val="22"/>
          <w:szCs w:val="22"/>
        </w:rPr>
      </w:pPr>
      <w:r w:rsidRPr="005D50A6">
        <w:rPr>
          <w:rFonts w:asciiTheme="minorHAnsi" w:hAnsiTheme="minorHAnsi"/>
          <w:spacing w:val="-2"/>
          <w:sz w:val="22"/>
          <w:szCs w:val="22"/>
        </w:rPr>
        <w:t>Founded in 2012, Crescendo Equity Partners (“Crescendo”) is a Korea-focused private equity firm backed by Peter Thiel, co-founder of PayPal and the first outside investor of Facebook.  The fund specializes in growth capital and buyout opportunities.</w:t>
      </w:r>
    </w:p>
    <w:p w14:paraId="51E47DDE" w14:textId="7CE9AD17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/>
          <w:spacing w:val="-2"/>
          <w:sz w:val="22"/>
          <w:szCs w:val="22"/>
        </w:rPr>
        <w:t> </w:t>
      </w:r>
    </w:p>
    <w:p w14:paraId="45BD810B" w14:textId="13719D83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/>
          <w:spacing w:val="-2"/>
          <w:sz w:val="22"/>
          <w:szCs w:val="22"/>
        </w:rPr>
        <w:t xml:space="preserve">Crescendo seeks to hire a research analyst intern with a strong background in finance and a degree in business, economics, or an applied science.  The program will </w:t>
      </w:r>
      <w:r w:rsidR="001B3E29">
        <w:rPr>
          <w:rFonts w:asciiTheme="minorHAnsi" w:hAnsiTheme="minorHAnsi"/>
          <w:spacing w:val="-2"/>
          <w:sz w:val="22"/>
          <w:szCs w:val="22"/>
        </w:rPr>
        <w:t>start in</w:t>
      </w:r>
      <w:r w:rsidRPr="005D50A6">
        <w:rPr>
          <w:rFonts w:asciiTheme="minorHAnsi" w:hAnsiTheme="minorHAnsi"/>
          <w:spacing w:val="-2"/>
          <w:sz w:val="22"/>
          <w:szCs w:val="22"/>
        </w:rPr>
        <w:t xml:space="preserve"> January 2019 </w:t>
      </w:r>
      <w:r w:rsidR="001B3E29">
        <w:rPr>
          <w:rFonts w:asciiTheme="minorHAnsi" w:hAnsiTheme="minorHAnsi"/>
          <w:spacing w:val="-2"/>
          <w:sz w:val="22"/>
          <w:szCs w:val="22"/>
        </w:rPr>
        <w:t>and last for 3-6 months</w:t>
      </w:r>
      <w:r w:rsidRPr="005D50A6">
        <w:rPr>
          <w:rFonts w:asciiTheme="minorHAnsi" w:hAnsiTheme="minorHAnsi"/>
          <w:spacing w:val="-2"/>
          <w:sz w:val="22"/>
          <w:szCs w:val="22"/>
        </w:rPr>
        <w:t>.</w:t>
      </w:r>
    </w:p>
    <w:p w14:paraId="120C6335" w14:textId="77777777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/>
          <w:b/>
          <w:bCs/>
          <w:spacing w:val="-2"/>
          <w:sz w:val="22"/>
          <w:szCs w:val="22"/>
        </w:rPr>
        <w:t> </w:t>
      </w:r>
    </w:p>
    <w:p w14:paraId="0046A46D" w14:textId="77777777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/>
          <w:b/>
          <w:bCs/>
          <w:spacing w:val="-2"/>
          <w:sz w:val="22"/>
          <w:szCs w:val="22"/>
          <w:u w:val="single"/>
        </w:rPr>
        <w:t>Job Description (Research Analyst, Full-Time)</w:t>
      </w:r>
    </w:p>
    <w:p w14:paraId="311E979B" w14:textId="77777777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/>
          <w:spacing w:val="-2"/>
          <w:sz w:val="22"/>
          <w:szCs w:val="22"/>
        </w:rPr>
        <w:t>Research analysts assume integral roles including the following responsibilities.</w:t>
      </w:r>
    </w:p>
    <w:p w14:paraId="7DAADD03" w14:textId="77777777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/>
          <w:b/>
          <w:bCs/>
          <w:spacing w:val="-2"/>
          <w:sz w:val="22"/>
          <w:szCs w:val="22"/>
        </w:rPr>
        <w:t> </w:t>
      </w:r>
    </w:p>
    <w:p w14:paraId="1EEDC429" w14:textId="77777777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/>
          <w:b/>
          <w:bCs/>
          <w:spacing w:val="-2"/>
          <w:sz w:val="22"/>
          <w:szCs w:val="22"/>
        </w:rPr>
        <w:t>1.  Position Description</w:t>
      </w:r>
    </w:p>
    <w:p w14:paraId="228B2D57" w14:textId="77777777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 w:cs="Tahoma"/>
          <w:spacing w:val="-2"/>
          <w:sz w:val="22"/>
          <w:szCs w:val="22"/>
        </w:rPr>
        <w:t>‒</w:t>
      </w:r>
      <w:r w:rsidRPr="005D50A6">
        <w:rPr>
          <w:rFonts w:asciiTheme="minorHAnsi" w:hAnsiTheme="minorHAnsi"/>
          <w:spacing w:val="-2"/>
          <w:sz w:val="22"/>
          <w:szCs w:val="22"/>
        </w:rPr>
        <w:t>       Drafting presentations and memoranda of investment opportunities.</w:t>
      </w:r>
    </w:p>
    <w:p w14:paraId="50573148" w14:textId="77777777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 w:cs="Tahoma"/>
          <w:spacing w:val="-2"/>
          <w:sz w:val="22"/>
          <w:szCs w:val="22"/>
        </w:rPr>
        <w:t>‒</w:t>
      </w:r>
      <w:r w:rsidRPr="005D50A6">
        <w:rPr>
          <w:rFonts w:asciiTheme="minorHAnsi" w:hAnsiTheme="minorHAnsi"/>
          <w:spacing w:val="-2"/>
          <w:sz w:val="22"/>
          <w:szCs w:val="22"/>
        </w:rPr>
        <w:t>       Gathering and synthesizing financial, operating and market data on specific engagements.</w:t>
      </w:r>
    </w:p>
    <w:p w14:paraId="3C0A665B" w14:textId="226AF65A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pacing w:val="-2"/>
          <w:sz w:val="22"/>
          <w:szCs w:val="22"/>
        </w:rPr>
      </w:pPr>
      <w:r w:rsidRPr="005D50A6">
        <w:rPr>
          <w:rFonts w:asciiTheme="minorHAnsi" w:hAnsiTheme="minorHAnsi" w:cs="Tahoma"/>
          <w:spacing w:val="-2"/>
          <w:sz w:val="22"/>
          <w:szCs w:val="22"/>
        </w:rPr>
        <w:t>‒</w:t>
      </w:r>
      <w:r w:rsidRPr="005D50A6">
        <w:rPr>
          <w:rFonts w:asciiTheme="minorHAnsi" w:hAnsiTheme="minorHAnsi"/>
          <w:spacing w:val="-2"/>
          <w:sz w:val="22"/>
          <w:szCs w:val="22"/>
        </w:rPr>
        <w:t>       Assisting in management of portfolio companies.</w:t>
      </w:r>
    </w:p>
    <w:p w14:paraId="7C79AEB0" w14:textId="77777777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76058AAB" w14:textId="77777777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/>
          <w:b/>
          <w:bCs/>
          <w:spacing w:val="-2"/>
          <w:sz w:val="22"/>
          <w:szCs w:val="22"/>
        </w:rPr>
        <w:t>2. Qualifications</w:t>
      </w:r>
    </w:p>
    <w:p w14:paraId="4DA5CB9D" w14:textId="632F8787" w:rsidR="00960065" w:rsidRPr="005D50A6" w:rsidRDefault="00960065" w:rsidP="001B3E29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 w:cs="Tahoma"/>
          <w:spacing w:val="-2"/>
          <w:sz w:val="22"/>
          <w:szCs w:val="22"/>
        </w:rPr>
        <w:t>‒</w:t>
      </w:r>
      <w:r w:rsidRPr="005D50A6">
        <w:rPr>
          <w:rFonts w:asciiTheme="minorHAnsi" w:hAnsiTheme="minorHAnsi"/>
          <w:spacing w:val="-2"/>
          <w:sz w:val="22"/>
          <w:szCs w:val="22"/>
        </w:rPr>
        <w:t>       Strong passion for investing.</w:t>
      </w:r>
    </w:p>
    <w:p w14:paraId="6C812BDC" w14:textId="77777777" w:rsidR="00960065" w:rsidRPr="005D50A6" w:rsidRDefault="00960065" w:rsidP="001B3E29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 w:cs="Tahoma"/>
          <w:spacing w:val="-2"/>
          <w:sz w:val="22"/>
          <w:szCs w:val="22"/>
        </w:rPr>
        <w:t>‒</w:t>
      </w:r>
      <w:r w:rsidRPr="005D50A6">
        <w:rPr>
          <w:rFonts w:asciiTheme="minorHAnsi" w:hAnsiTheme="minorHAnsi"/>
          <w:spacing w:val="-2"/>
          <w:sz w:val="22"/>
          <w:szCs w:val="22"/>
        </w:rPr>
        <w:t>       History of outstanding academic and professional achievement.</w:t>
      </w:r>
    </w:p>
    <w:p w14:paraId="327C915B" w14:textId="77777777" w:rsidR="00960065" w:rsidRPr="005D50A6" w:rsidRDefault="00960065" w:rsidP="001B3E29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 w:cs="Tahoma"/>
          <w:spacing w:val="-2"/>
          <w:sz w:val="22"/>
          <w:szCs w:val="22"/>
        </w:rPr>
        <w:t>‒</w:t>
      </w:r>
      <w:r w:rsidRPr="005D50A6">
        <w:rPr>
          <w:rFonts w:asciiTheme="minorHAnsi" w:hAnsiTheme="minorHAnsi"/>
          <w:spacing w:val="-2"/>
          <w:sz w:val="22"/>
          <w:szCs w:val="22"/>
        </w:rPr>
        <w:t>       Excellent working knowledge of Microsoft Office (Excel, Word, Power Point, etc.)</w:t>
      </w:r>
    </w:p>
    <w:p w14:paraId="6FE12267" w14:textId="77777777" w:rsidR="00960065" w:rsidRPr="005D50A6" w:rsidRDefault="00960065" w:rsidP="001B3E29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 w:cs="Tahoma"/>
          <w:spacing w:val="-2"/>
          <w:sz w:val="22"/>
          <w:szCs w:val="22"/>
        </w:rPr>
        <w:t>‒</w:t>
      </w:r>
      <w:r w:rsidRPr="005D50A6">
        <w:rPr>
          <w:rFonts w:asciiTheme="minorHAnsi" w:hAnsiTheme="minorHAnsi"/>
          <w:spacing w:val="-2"/>
          <w:sz w:val="22"/>
          <w:szCs w:val="22"/>
        </w:rPr>
        <w:t>       Native level proficiency in spoken and written English and Korean.</w:t>
      </w:r>
    </w:p>
    <w:p w14:paraId="2AF1BB29" w14:textId="77777777" w:rsidR="00960065" w:rsidRPr="005D50A6" w:rsidRDefault="00960065" w:rsidP="001B3E29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 w:cs="Tahoma"/>
          <w:spacing w:val="-2"/>
          <w:sz w:val="22"/>
          <w:szCs w:val="22"/>
        </w:rPr>
        <w:t>‒</w:t>
      </w:r>
      <w:r w:rsidRPr="005D50A6">
        <w:rPr>
          <w:rFonts w:asciiTheme="minorHAnsi" w:hAnsiTheme="minorHAnsi"/>
          <w:spacing w:val="-2"/>
          <w:sz w:val="22"/>
          <w:szCs w:val="22"/>
        </w:rPr>
        <w:t>       Ability to translate between Korean and English.</w:t>
      </w:r>
    </w:p>
    <w:p w14:paraId="16A5E38C" w14:textId="77777777" w:rsidR="00960065" w:rsidRPr="005D50A6" w:rsidRDefault="00960065" w:rsidP="001B3E29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 w:cs="Tahoma"/>
          <w:spacing w:val="-2"/>
          <w:sz w:val="22"/>
          <w:szCs w:val="22"/>
        </w:rPr>
        <w:t>‒</w:t>
      </w:r>
      <w:r w:rsidRPr="005D50A6">
        <w:rPr>
          <w:rFonts w:asciiTheme="minorHAnsi" w:hAnsiTheme="minorHAnsi"/>
          <w:spacing w:val="-2"/>
          <w:sz w:val="22"/>
          <w:szCs w:val="22"/>
        </w:rPr>
        <w:t>       Experience in financial data and media research.</w:t>
      </w:r>
    </w:p>
    <w:p w14:paraId="7517288E" w14:textId="77777777" w:rsidR="00960065" w:rsidRPr="005D50A6" w:rsidRDefault="00960065" w:rsidP="001B3E29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 w:cs="Tahoma"/>
          <w:spacing w:val="-2"/>
          <w:sz w:val="22"/>
          <w:szCs w:val="22"/>
        </w:rPr>
        <w:t>‒</w:t>
      </w:r>
      <w:r w:rsidRPr="005D50A6">
        <w:rPr>
          <w:rFonts w:asciiTheme="minorHAnsi" w:hAnsiTheme="minorHAnsi"/>
          <w:spacing w:val="-2"/>
          <w:sz w:val="22"/>
          <w:szCs w:val="22"/>
        </w:rPr>
        <w:t>       Understanding of accounting, business, and finance, particularly equity (stock) markets.</w:t>
      </w:r>
    </w:p>
    <w:p w14:paraId="147BC05B" w14:textId="0BBA468B" w:rsidR="00960065" w:rsidRPr="005D50A6" w:rsidRDefault="00960065" w:rsidP="001B3E29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Theme="minorHAnsi" w:hAnsiTheme="minorHAnsi"/>
          <w:spacing w:val="-2"/>
          <w:sz w:val="22"/>
          <w:szCs w:val="22"/>
        </w:rPr>
      </w:pPr>
      <w:r w:rsidRPr="005D50A6">
        <w:rPr>
          <w:rFonts w:asciiTheme="minorHAnsi" w:hAnsiTheme="minorHAnsi" w:cs="Tahoma"/>
          <w:spacing w:val="-2"/>
          <w:sz w:val="22"/>
          <w:szCs w:val="22"/>
        </w:rPr>
        <w:t>‒</w:t>
      </w:r>
      <w:r w:rsidRPr="005D50A6">
        <w:rPr>
          <w:rFonts w:asciiTheme="minorHAnsi" w:hAnsiTheme="minorHAnsi"/>
          <w:spacing w:val="-2"/>
          <w:sz w:val="22"/>
          <w:szCs w:val="22"/>
        </w:rPr>
        <w:t>       Previous investment banking or management consulting internship experience is a plus</w:t>
      </w:r>
      <w:r w:rsidR="001B3E29">
        <w:rPr>
          <w:rFonts w:asciiTheme="minorHAnsi" w:hAnsiTheme="minorHAnsi"/>
          <w:spacing w:val="-2"/>
          <w:sz w:val="22"/>
          <w:szCs w:val="22"/>
        </w:rPr>
        <w:t>, but candidates with exceptional talent without prior experience will also be considered</w:t>
      </w:r>
      <w:r w:rsidRPr="005D50A6">
        <w:rPr>
          <w:rFonts w:asciiTheme="minorHAnsi" w:hAnsiTheme="minorHAnsi"/>
          <w:spacing w:val="-2"/>
          <w:sz w:val="22"/>
          <w:szCs w:val="22"/>
        </w:rPr>
        <w:t>.</w:t>
      </w:r>
      <w:bookmarkStart w:id="0" w:name="_GoBack"/>
      <w:bookmarkEnd w:id="0"/>
    </w:p>
    <w:p w14:paraId="11435A77" w14:textId="77777777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6A8F24C5" w14:textId="0498DC8D" w:rsidR="00960065" w:rsidRPr="005D50A6" w:rsidRDefault="00960065" w:rsidP="009600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5D50A6">
        <w:rPr>
          <w:rFonts w:asciiTheme="minorHAnsi" w:hAnsiTheme="minorHAnsi"/>
          <w:spacing w:val="-2"/>
          <w:sz w:val="22"/>
          <w:szCs w:val="22"/>
        </w:rPr>
        <w:t>Please send a resume and cover letter in English to </w:t>
      </w:r>
      <w:hyperlink r:id="rId6" w:history="1">
        <w:r w:rsidR="005D50A6" w:rsidRPr="00454A09">
          <w:rPr>
            <w:rStyle w:val="Hyperlink"/>
            <w:rFonts w:asciiTheme="minorHAnsi" w:hAnsiTheme="minorHAnsi"/>
            <w:spacing w:val="-2"/>
            <w:sz w:val="22"/>
            <w:szCs w:val="22"/>
          </w:rPr>
          <w:t>info@crescendoep.com</w:t>
        </w:r>
      </w:hyperlink>
      <w:r w:rsidRPr="005D50A6">
        <w:rPr>
          <w:rFonts w:asciiTheme="minorHAnsi" w:hAnsiTheme="minorHAnsi"/>
          <w:spacing w:val="-2"/>
          <w:sz w:val="22"/>
          <w:szCs w:val="22"/>
        </w:rPr>
        <w:t xml:space="preserve"> by </w:t>
      </w:r>
      <w:r w:rsidR="005D50A6">
        <w:rPr>
          <w:rFonts w:asciiTheme="minorHAnsi" w:hAnsiTheme="minorHAnsi"/>
          <w:spacing w:val="-2"/>
          <w:sz w:val="22"/>
          <w:szCs w:val="22"/>
        </w:rPr>
        <w:t>January 18, 2019</w:t>
      </w:r>
      <w:r w:rsidRPr="005D50A6">
        <w:rPr>
          <w:rFonts w:asciiTheme="minorHAnsi" w:hAnsiTheme="minorHAnsi"/>
          <w:spacing w:val="-2"/>
          <w:sz w:val="22"/>
          <w:szCs w:val="22"/>
        </w:rPr>
        <w:t>.  Qualified candidates will be notified regarding the next steps in the process. Also, please note that interviews will be conducted on a rolling basis (first-come-first-serve), thus we encourage you to apply early.</w:t>
      </w:r>
    </w:p>
    <w:p w14:paraId="10827EDF" w14:textId="77777777" w:rsidR="002D67AA" w:rsidRPr="005D50A6" w:rsidRDefault="002D67AA"/>
    <w:sectPr w:rsidR="002D67AA" w:rsidRPr="005D5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046E1" w14:textId="77777777" w:rsidR="00050E5F" w:rsidRDefault="00050E5F" w:rsidP="001B3E29">
      <w:pPr>
        <w:spacing w:after="0" w:line="240" w:lineRule="auto"/>
      </w:pPr>
      <w:r>
        <w:separator/>
      </w:r>
    </w:p>
  </w:endnote>
  <w:endnote w:type="continuationSeparator" w:id="0">
    <w:p w14:paraId="44CBFA70" w14:textId="77777777" w:rsidR="00050E5F" w:rsidRDefault="00050E5F" w:rsidP="001B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937D" w14:textId="77777777" w:rsidR="001B3E29" w:rsidRDefault="001B3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B3416" w14:textId="77777777" w:rsidR="001B3E29" w:rsidRDefault="001B3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7FCD" w14:textId="77777777" w:rsidR="001B3E29" w:rsidRDefault="001B3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D737B" w14:textId="77777777" w:rsidR="00050E5F" w:rsidRDefault="00050E5F" w:rsidP="001B3E29">
      <w:pPr>
        <w:spacing w:after="0" w:line="240" w:lineRule="auto"/>
      </w:pPr>
      <w:r>
        <w:separator/>
      </w:r>
    </w:p>
  </w:footnote>
  <w:footnote w:type="continuationSeparator" w:id="0">
    <w:p w14:paraId="6D523812" w14:textId="77777777" w:rsidR="00050E5F" w:rsidRDefault="00050E5F" w:rsidP="001B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CC6D9" w14:textId="77777777" w:rsidR="001B3E29" w:rsidRDefault="001B3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0567D" w14:textId="77777777" w:rsidR="001B3E29" w:rsidRDefault="001B3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A7FD" w14:textId="77777777" w:rsidR="001B3E29" w:rsidRDefault="001B3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65"/>
    <w:rsid w:val="00050E5F"/>
    <w:rsid w:val="001B3E29"/>
    <w:rsid w:val="002D67AA"/>
    <w:rsid w:val="005D50A6"/>
    <w:rsid w:val="0096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B855"/>
  <w15:chartTrackingRefBased/>
  <w15:docId w15:val="{5AA3D850-3988-461E-8923-E20C3899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00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0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3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E29"/>
  </w:style>
  <w:style w:type="paragraph" w:styleId="Footer">
    <w:name w:val="footer"/>
    <w:basedOn w:val="Normal"/>
    <w:link w:val="FooterChar"/>
    <w:uiPriority w:val="99"/>
    <w:unhideWhenUsed/>
    <w:rsid w:val="001B3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rescendoep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bostonkguy</dc:creator>
  <cp:keywords/>
  <dc:description/>
  <cp:lastModifiedBy>bostonkguy</cp:lastModifiedBy>
  <cp:revision>4</cp:revision>
  <dcterms:created xsi:type="dcterms:W3CDTF">2019-01-03T06:01:00Z</dcterms:created>
  <dcterms:modified xsi:type="dcterms:W3CDTF">2019-01-04T06:51:00Z</dcterms:modified>
</cp:coreProperties>
</file>